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BF" w:rsidRDefault="008B77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7488"/>
      </w:tblGrid>
      <w:tr w:rsidR="008B77BF">
        <w:tc>
          <w:tcPr>
            <w:tcW w:w="2088" w:type="dxa"/>
            <w:vAlign w:val="center"/>
          </w:tcPr>
          <w:p w:rsidR="008B77BF" w:rsidRDefault="00173E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80998" cy="657050"/>
                  <wp:effectExtent l="0" t="0" r="0" b="0"/>
                  <wp:docPr id="1" name="image1.jpg" descr="A picture containing clipart&#10;&#10;Description generated with high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picture containing clipart&#10;&#10;Description generated with high confidenc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98" cy="657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center"/>
          </w:tcPr>
          <w:p w:rsidR="008B77BF" w:rsidRDefault="00173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for Speakers for Crosscurrents 2020</w:t>
            </w:r>
          </w:p>
          <w:p w:rsidR="008B77BF" w:rsidRDefault="0017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20th and 21st</w:t>
            </w:r>
          </w:p>
          <w:p w:rsidR="008B77BF" w:rsidRDefault="0017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Sheraton Vancouver Airport Hotel</w:t>
            </w:r>
          </w:p>
        </w:tc>
      </w:tr>
    </w:tbl>
    <w:p w:rsidR="008B77BF" w:rsidRDefault="008B77BF">
      <w:pPr>
        <w:jc w:val="center"/>
        <w:rPr>
          <w:sz w:val="24"/>
          <w:szCs w:val="24"/>
        </w:rPr>
      </w:pPr>
    </w:p>
    <w:p w:rsidR="008B77BF" w:rsidRDefault="00173EE6">
      <w:pPr>
        <w:rPr>
          <w:sz w:val="24"/>
          <w:szCs w:val="24"/>
        </w:rPr>
      </w:pPr>
      <w:r>
        <w:rPr>
          <w:sz w:val="24"/>
          <w:szCs w:val="24"/>
        </w:rPr>
        <w:t>Please submit the following form if you wish to be a part of our annual conference. The conference is put on by the Teachers of Inclusive Education British Columbia (TIE-BC), a provincial specialist association of the BCTF. It is our goal to provide quality professional development to teachers, EAs, administrators and anyone else with a passion for inclusive education.</w:t>
      </w:r>
    </w:p>
    <w:p w:rsidR="008B77BF" w:rsidRDefault="008B77BF">
      <w:pPr>
        <w:rPr>
          <w:sz w:val="24"/>
          <w:szCs w:val="24"/>
        </w:rPr>
      </w:pPr>
    </w:p>
    <w:p w:rsidR="008B77BF" w:rsidRDefault="00173E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submissions is August 30th, 2019.</w:t>
      </w:r>
    </w:p>
    <w:p w:rsidR="008B77BF" w:rsidRDefault="008B77BF">
      <w:pPr>
        <w:rPr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8141"/>
      </w:tblGrid>
      <w:tr w:rsidR="008B77BF">
        <w:tc>
          <w:tcPr>
            <w:tcW w:w="9576" w:type="dxa"/>
            <w:gridSpan w:val="2"/>
          </w:tcPr>
          <w:p w:rsidR="008B77BF" w:rsidRPr="00280D73" w:rsidRDefault="00173E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="00280D7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6834645"/>
                <w:placeholder>
                  <w:docPart w:val="DefaultPlaceholder_-1854013440"/>
                </w:placeholder>
                <w:showingPlcHdr/>
              </w:sdtPr>
              <w:sdtContent>
                <w:r w:rsidR="00E55303" w:rsidRPr="007C75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77BF">
        <w:tc>
          <w:tcPr>
            <w:tcW w:w="9576" w:type="dxa"/>
            <w:gridSpan w:val="2"/>
          </w:tcPr>
          <w:p w:rsidR="008B77BF" w:rsidRPr="00280D73" w:rsidRDefault="00173E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</w:t>
            </w:r>
            <w:r w:rsidR="00280D73">
              <w:rPr>
                <w:b/>
                <w:sz w:val="24"/>
                <w:szCs w:val="24"/>
              </w:rPr>
              <w:t>n:</w:t>
            </w:r>
            <w:r w:rsidR="00280D7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05503956"/>
                <w:placeholder>
                  <w:docPart w:val="DefaultPlaceholder_-1854013440"/>
                </w:placeholder>
                <w:showingPlcHdr/>
              </w:sdtPr>
              <w:sdtContent>
                <w:r w:rsidR="00E55303" w:rsidRPr="007C75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77BF">
        <w:trPr>
          <w:trHeight w:val="1700"/>
        </w:trPr>
        <w:tc>
          <w:tcPr>
            <w:tcW w:w="9576" w:type="dxa"/>
            <w:gridSpan w:val="2"/>
          </w:tcPr>
          <w:p w:rsidR="008B77BF" w:rsidRPr="00280D73" w:rsidRDefault="00173E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&amp; Experience:</w:t>
            </w:r>
            <w:r w:rsidR="00280D7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5883549"/>
                <w:placeholder>
                  <w:docPart w:val="DE307BFCCADA4D099E97626988A76619"/>
                </w:placeholder>
                <w:showingPlcHdr/>
              </w:sdtPr>
              <w:sdtEndPr/>
              <w:sdtContent>
                <w:r w:rsidR="006A7EFB" w:rsidRPr="007C75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77BF">
        <w:trPr>
          <w:trHeight w:val="560"/>
        </w:trPr>
        <w:tc>
          <w:tcPr>
            <w:tcW w:w="9576" w:type="dxa"/>
            <w:gridSpan w:val="2"/>
          </w:tcPr>
          <w:p w:rsidR="008B77BF" w:rsidRPr="00280D73" w:rsidRDefault="00173E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Session:</w:t>
            </w:r>
            <w:r w:rsidR="00280D7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07124618"/>
                <w:placeholder>
                  <w:docPart w:val="1938DED80D1D40C48378DCA07DC6C751"/>
                </w:placeholder>
                <w:showingPlcHdr/>
              </w:sdtPr>
              <w:sdtEndPr/>
              <w:sdtContent>
                <w:r w:rsidR="006A7EFB" w:rsidRPr="007C75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77BF" w:rsidTr="00EA67EA">
        <w:trPr>
          <w:trHeight w:val="350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B77BF" w:rsidRPr="00280D73" w:rsidRDefault="00173E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Session:</w:t>
            </w:r>
            <w:r w:rsidR="00280D7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04061738"/>
                <w:placeholder>
                  <w:docPart w:val="DefaultPlaceholder_-1854013440"/>
                </w:placeholder>
                <w:showingPlcHdr/>
              </w:sdtPr>
              <w:sdtContent>
                <w:r w:rsidR="00E55303" w:rsidRPr="007C759B">
                  <w:rPr>
                    <w:rStyle w:val="PlaceholderText"/>
                  </w:rPr>
                  <w:t>Click or tap here to enter text.</w:t>
                </w:r>
              </w:sdtContent>
            </w:sdt>
            <w:bookmarkStart w:id="0" w:name="_GoBack"/>
            <w:bookmarkEnd w:id="0"/>
          </w:p>
        </w:tc>
      </w:tr>
      <w:tr w:rsidR="008B77BF" w:rsidTr="00EA67EA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17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Available: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F" w:rsidRDefault="00E55303" w:rsidP="00A528E3">
            <w:pPr>
              <w:rPr>
                <w:sz w:val="24"/>
                <w:szCs w:val="24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id w:val="11798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8E3">
                  <w:rPr>
                    <w:rFonts w:ascii="MS Gothic" w:eastAsia="MS Gothic" w:hAnsi="MS Gothic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73E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Feb 20</w:t>
            </w:r>
            <w:r w:rsidR="00173EE6">
              <w:rPr>
                <w:sz w:val="24"/>
                <w:szCs w:val="24"/>
                <w:vertAlign w:val="superscript"/>
              </w:rPr>
              <w:t>th</w:t>
            </w:r>
            <w:r w:rsidR="00173EE6">
              <w:rPr>
                <w:sz w:val="24"/>
                <w:szCs w:val="24"/>
              </w:rPr>
              <w:t xml:space="preserve"> &amp; 21</w:t>
            </w:r>
            <w:r w:rsidR="00173EE6">
              <w:rPr>
                <w:sz w:val="24"/>
                <w:szCs w:val="24"/>
                <w:vertAlign w:val="superscript"/>
              </w:rPr>
              <w:t>st</w:t>
            </w:r>
            <w:r w:rsidR="00173E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id w:val="3339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EA">
                  <w:rPr>
                    <w:rFonts w:ascii="MS Gothic" w:eastAsia="MS Gothic" w:hAnsi="MS Gothic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73E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Feb 20</w:t>
            </w:r>
            <w:r w:rsidR="00173EE6">
              <w:rPr>
                <w:sz w:val="24"/>
                <w:szCs w:val="24"/>
                <w:vertAlign w:val="superscript"/>
              </w:rPr>
              <w:t>th</w:t>
            </w:r>
            <w:r w:rsidR="00173E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only     </w:t>
            </w:r>
            <w:sdt>
              <w:sdtPr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id w:val="-16397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EA">
                  <w:rPr>
                    <w:rFonts w:ascii="MS Gothic" w:eastAsia="MS Gothic" w:hAnsi="MS Gothic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73EE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Feb 21</w:t>
            </w:r>
            <w:r w:rsidR="00173EE6">
              <w:rPr>
                <w:sz w:val="24"/>
                <w:szCs w:val="24"/>
                <w:vertAlign w:val="superscript"/>
              </w:rPr>
              <w:t>st</w:t>
            </w:r>
            <w:r w:rsidR="00173EE6">
              <w:rPr>
                <w:sz w:val="24"/>
                <w:szCs w:val="24"/>
              </w:rPr>
              <w:t xml:space="preserve"> only</w:t>
            </w:r>
          </w:p>
        </w:tc>
      </w:tr>
    </w:tbl>
    <w:p w:rsidR="008B77BF" w:rsidRDefault="008B77BF">
      <w:pPr>
        <w:rPr>
          <w:sz w:val="24"/>
          <w:szCs w:val="24"/>
        </w:rPr>
      </w:pPr>
    </w:p>
    <w:p w:rsidR="008B77BF" w:rsidRDefault="00173EE6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Thank you for showing an interest in being a part of Crosscurrents 2020!</w:t>
      </w:r>
    </w:p>
    <w:p w:rsidR="008B77BF" w:rsidRDefault="008B77BF">
      <w:pPr>
        <w:rPr>
          <w:sz w:val="24"/>
          <w:szCs w:val="24"/>
        </w:rPr>
      </w:pPr>
    </w:p>
    <w:p w:rsidR="008B77BF" w:rsidRDefault="00173EE6">
      <w:pPr>
        <w:rPr>
          <w:sz w:val="24"/>
          <w:szCs w:val="24"/>
        </w:rPr>
      </w:pPr>
      <w:r>
        <w:rPr>
          <w:sz w:val="24"/>
          <w:szCs w:val="24"/>
        </w:rPr>
        <w:t>Laurie Robinson, TIE-BC Speakers Coordinator</w:t>
      </w:r>
    </w:p>
    <w:p w:rsidR="008B77BF" w:rsidRDefault="00173EE6">
      <w:pPr>
        <w:rPr>
          <w:sz w:val="24"/>
          <w:szCs w:val="24"/>
        </w:rPr>
      </w:pPr>
      <w:r>
        <w:rPr>
          <w:sz w:val="24"/>
          <w:szCs w:val="24"/>
        </w:rPr>
        <w:t>tiebcspeakers@gmail.com</w:t>
      </w:r>
    </w:p>
    <w:sectPr w:rsidR="008B77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BF"/>
    <w:rsid w:val="00173EE6"/>
    <w:rsid w:val="00254752"/>
    <w:rsid w:val="00280D73"/>
    <w:rsid w:val="006A7EFB"/>
    <w:rsid w:val="008B77BF"/>
    <w:rsid w:val="00A528E3"/>
    <w:rsid w:val="00D21C37"/>
    <w:rsid w:val="00E55303"/>
    <w:rsid w:val="00E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4107"/>
  <w15:docId w15:val="{2EA92A08-7FD1-4D20-BE5D-8F6A3D02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EA6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D23E-0E98-4A79-83F3-66E220F66EEA}"/>
      </w:docPartPr>
      <w:docPartBody>
        <w:p w:rsidR="00974223" w:rsidRDefault="00B76BE1">
          <w:r w:rsidRPr="007C7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07BFCCADA4D099E97626988A7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22D5-AC30-42D0-9E4F-B74E40E8A228}"/>
      </w:docPartPr>
      <w:docPartBody>
        <w:p w:rsidR="00BB022A" w:rsidRDefault="00974223" w:rsidP="00974223">
          <w:pPr>
            <w:pStyle w:val="DE307BFCCADA4D099E97626988A766191"/>
          </w:pPr>
          <w:r w:rsidRPr="007C7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8DED80D1D40C48378DCA07DC6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498C-E24B-495E-89FD-2A33FADBA79D}"/>
      </w:docPartPr>
      <w:docPartBody>
        <w:p w:rsidR="00BB022A" w:rsidRDefault="00974223" w:rsidP="00974223">
          <w:pPr>
            <w:pStyle w:val="1938DED80D1D40C48378DCA07DC6C7511"/>
          </w:pPr>
          <w:r w:rsidRPr="007C7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E1"/>
    <w:rsid w:val="0026386A"/>
    <w:rsid w:val="00674350"/>
    <w:rsid w:val="006757C7"/>
    <w:rsid w:val="00974223"/>
    <w:rsid w:val="00B76BE1"/>
    <w:rsid w:val="00B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223"/>
    <w:rPr>
      <w:color w:val="808080"/>
    </w:rPr>
  </w:style>
  <w:style w:type="paragraph" w:customStyle="1" w:styleId="D7267E436F714FFEADF09434471BE411">
    <w:name w:val="D7267E436F714FFEADF09434471BE411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850A93183314C66830ED6B92C91AF0C">
    <w:name w:val="5850A93183314C66830ED6B92C91AF0C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66CA5FC7B804B759987083C87874FA1">
    <w:name w:val="066CA5FC7B804B759987083C87874FA1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677BEC2CE264416B389336798652033">
    <w:name w:val="2677BEC2CE264416B389336798652033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C676649A6F43CBA91D06834F6D181D">
    <w:name w:val="B2C676649A6F43CBA91D06834F6D181D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307BFCCADA4D099E97626988A76619">
    <w:name w:val="DE307BFCCADA4D099E97626988A76619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938DED80D1D40C48378DCA07DC6C751">
    <w:name w:val="1938DED80D1D40C48378DCA07DC6C751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307BFCCADA4D099E97626988A766191">
    <w:name w:val="DE307BFCCADA4D099E97626988A766191"/>
    <w:rsid w:val="00974223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938DED80D1D40C48378DCA07DC6C7511">
    <w:name w:val="1938DED80D1D40C48378DCA07DC6C7511"/>
    <w:rsid w:val="00974223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Perry</dc:creator>
  <cp:lastModifiedBy>Rae Perry</cp:lastModifiedBy>
  <cp:revision>2</cp:revision>
  <dcterms:created xsi:type="dcterms:W3CDTF">2019-05-04T11:14:00Z</dcterms:created>
  <dcterms:modified xsi:type="dcterms:W3CDTF">2019-05-04T11:14:00Z</dcterms:modified>
</cp:coreProperties>
</file>