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C" w:rsidRPr="009F73C4" w:rsidRDefault="00577DC8" w:rsidP="00577DC8">
      <w:pPr>
        <w:jc w:val="center"/>
        <w:rPr>
          <w:rFonts w:asciiTheme="minorHAnsi" w:hAnsiTheme="minorHAnsi"/>
          <w:b/>
          <w:bCs/>
          <w:color w:val="000000"/>
          <w:sz w:val="32"/>
        </w:rPr>
      </w:pPr>
      <w:r>
        <w:rPr>
          <w:rFonts w:asciiTheme="minorHAnsi" w:hAnsiTheme="minorHAnsi"/>
          <w:b/>
          <w:bCs/>
          <w:noProof/>
          <w:color w:val="000000"/>
          <w:sz w:val="32"/>
        </w:rPr>
        <w:drawing>
          <wp:inline distT="0" distB="0" distL="0" distR="0">
            <wp:extent cx="4381756" cy="1486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-BC Logo with Lettering -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20" cy="14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93" w:rsidRPr="009F73C4" w:rsidRDefault="00A20752">
      <w:pPr>
        <w:jc w:val="center"/>
        <w:rPr>
          <w:rFonts w:asciiTheme="minorHAnsi" w:hAnsiTheme="minorHAnsi"/>
          <w:b/>
          <w:bCs/>
          <w:color w:val="000000"/>
          <w:sz w:val="32"/>
        </w:rPr>
      </w:pPr>
      <w:r w:rsidRPr="009F73C4">
        <w:rPr>
          <w:rFonts w:asciiTheme="minorHAnsi" w:hAnsiTheme="minorHAnsi"/>
          <w:b/>
          <w:bCs/>
          <w:color w:val="000000"/>
          <w:sz w:val="32"/>
        </w:rPr>
        <w:t xml:space="preserve">Thinking of starting a </w:t>
      </w:r>
      <w:r w:rsidRPr="009F73C4">
        <w:rPr>
          <w:rFonts w:asciiTheme="minorHAnsi" w:hAnsiTheme="minorHAnsi"/>
          <w:b/>
          <w:bCs/>
          <w:color w:val="000000"/>
          <w:sz w:val="32"/>
          <w:u w:val="single"/>
        </w:rPr>
        <w:t>Local Chapter</w:t>
      </w:r>
      <w:r w:rsidRPr="009F73C4">
        <w:rPr>
          <w:rFonts w:asciiTheme="minorHAnsi" w:hAnsiTheme="minorHAnsi"/>
          <w:b/>
          <w:bCs/>
          <w:color w:val="000000"/>
          <w:sz w:val="32"/>
        </w:rPr>
        <w:t xml:space="preserve"> of the</w:t>
      </w:r>
    </w:p>
    <w:p w:rsidR="007D2793" w:rsidRPr="009F73C4" w:rsidRDefault="00F02194">
      <w:pPr>
        <w:jc w:val="center"/>
        <w:rPr>
          <w:rFonts w:asciiTheme="minorHAnsi" w:hAnsiTheme="minorHAnsi"/>
          <w:b/>
          <w:bCs/>
          <w:color w:val="000000"/>
          <w:sz w:val="32"/>
          <w:szCs w:val="20"/>
        </w:rPr>
      </w:pPr>
      <w:r>
        <w:rPr>
          <w:rFonts w:asciiTheme="minorHAnsi" w:hAnsiTheme="minorHAnsi"/>
          <w:b/>
          <w:bCs/>
          <w:color w:val="000000"/>
          <w:sz w:val="32"/>
        </w:rPr>
        <w:t>Teachers of Inclusive Education British Columbia PSA</w:t>
      </w:r>
      <w:r w:rsidR="00A20752" w:rsidRPr="009F73C4">
        <w:rPr>
          <w:rFonts w:asciiTheme="minorHAnsi" w:hAnsiTheme="minorHAnsi"/>
          <w:b/>
          <w:bCs/>
          <w:color w:val="000000"/>
          <w:sz w:val="32"/>
        </w:rPr>
        <w:t>??</w:t>
      </w:r>
    </w:p>
    <w:p w:rsidR="00577DC8" w:rsidRPr="009F73C4" w:rsidRDefault="00577DC8">
      <w:pPr>
        <w:rPr>
          <w:rFonts w:asciiTheme="minorHAnsi" w:hAnsiTheme="minorHAnsi"/>
          <w:color w:val="000000"/>
          <w:szCs w:val="20"/>
        </w:rPr>
      </w:pPr>
    </w:p>
    <w:p w:rsidR="007D2793" w:rsidRPr="009F73C4" w:rsidRDefault="00A20752">
      <w:pPr>
        <w:rPr>
          <w:rFonts w:asciiTheme="minorHAnsi" w:hAnsiTheme="minorHAnsi"/>
          <w:b/>
          <w:i/>
          <w:color w:val="000000"/>
          <w:sz w:val="28"/>
          <w:szCs w:val="20"/>
        </w:rPr>
      </w:pPr>
      <w:r w:rsidRPr="009F73C4">
        <w:rPr>
          <w:rFonts w:asciiTheme="minorHAnsi" w:hAnsiTheme="minorHAnsi"/>
          <w:b/>
          <w:i/>
          <w:color w:val="000000"/>
          <w:sz w:val="28"/>
        </w:rPr>
        <w:t>This is all it takes:</w:t>
      </w:r>
    </w:p>
    <w:p w:rsidR="007D2793" w:rsidRPr="009F73C4" w:rsidRDefault="00A20752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  <w:szCs w:val="20"/>
        </w:rPr>
      </w:pPr>
      <w:r w:rsidRPr="009F73C4">
        <w:rPr>
          <w:rFonts w:asciiTheme="minorHAnsi" w:hAnsiTheme="minorHAnsi"/>
          <w:color w:val="000000"/>
        </w:rPr>
        <w:t>A start up committee of 5 to 6 teachers</w:t>
      </w:r>
    </w:p>
    <w:p w:rsidR="00EA685D" w:rsidRPr="009F73C4" w:rsidRDefault="00A20752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  <w:szCs w:val="20"/>
        </w:rPr>
      </w:pPr>
      <w:r w:rsidRPr="009F73C4">
        <w:rPr>
          <w:rFonts w:asciiTheme="minorHAnsi" w:hAnsiTheme="minorHAnsi"/>
          <w:color w:val="000000"/>
        </w:rPr>
        <w:t>A meeting time and place to elect an executive</w:t>
      </w:r>
    </w:p>
    <w:p w:rsidR="007D2793" w:rsidRPr="007A68C3" w:rsidRDefault="00A20752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  <w:szCs w:val="20"/>
        </w:rPr>
      </w:pPr>
      <w:r w:rsidRPr="009F73C4">
        <w:rPr>
          <w:rFonts w:asciiTheme="minorHAnsi" w:hAnsiTheme="minorHAnsi"/>
          <w:color w:val="000000"/>
        </w:rPr>
        <w:t xml:space="preserve">A membership </w:t>
      </w:r>
      <w:proofErr w:type="gramStart"/>
      <w:r w:rsidRPr="009F73C4">
        <w:rPr>
          <w:rFonts w:asciiTheme="minorHAnsi" w:hAnsiTheme="minorHAnsi"/>
          <w:color w:val="000000"/>
        </w:rPr>
        <w:t>open</w:t>
      </w:r>
      <w:proofErr w:type="gramEnd"/>
      <w:r w:rsidRPr="009F73C4">
        <w:rPr>
          <w:rFonts w:asciiTheme="minorHAnsi" w:hAnsiTheme="minorHAnsi"/>
          <w:color w:val="000000"/>
        </w:rPr>
        <w:t xml:space="preserve"> to all “</w:t>
      </w:r>
      <w:r w:rsidR="00577DC8">
        <w:rPr>
          <w:rFonts w:asciiTheme="minorHAnsi" w:hAnsiTheme="minorHAnsi"/>
          <w:color w:val="000000"/>
        </w:rPr>
        <w:t>inclusive</w:t>
      </w:r>
      <w:r w:rsidRPr="009F73C4">
        <w:rPr>
          <w:rFonts w:asciiTheme="minorHAnsi" w:hAnsiTheme="minorHAnsi"/>
          <w:color w:val="000000"/>
        </w:rPr>
        <w:t xml:space="preserve"> educators” </w:t>
      </w:r>
      <w:r w:rsidR="00577DC8">
        <w:rPr>
          <w:rFonts w:asciiTheme="minorHAnsi" w:hAnsiTheme="minorHAnsi"/>
          <w:color w:val="000000"/>
        </w:rPr>
        <w:t>–</w:t>
      </w:r>
      <w:r w:rsidRPr="009F73C4">
        <w:rPr>
          <w:rFonts w:asciiTheme="minorHAnsi" w:hAnsiTheme="minorHAnsi"/>
          <w:color w:val="000000"/>
        </w:rPr>
        <w:t xml:space="preserve"> many </w:t>
      </w:r>
      <w:r w:rsidR="00F02194">
        <w:rPr>
          <w:rFonts w:asciiTheme="minorHAnsi" w:hAnsiTheme="minorHAnsi"/>
          <w:color w:val="000000"/>
        </w:rPr>
        <w:t>TIE-BC</w:t>
      </w:r>
      <w:r w:rsidR="00EA685D" w:rsidRPr="009F73C4">
        <w:rPr>
          <w:rFonts w:asciiTheme="minorHAnsi" w:hAnsiTheme="minorHAnsi"/>
          <w:color w:val="000000"/>
        </w:rPr>
        <w:t xml:space="preserve"> chapters are a combination of Learning Assistance</w:t>
      </w:r>
      <w:r w:rsidRPr="009F73C4">
        <w:rPr>
          <w:rFonts w:asciiTheme="minorHAnsi" w:hAnsiTheme="minorHAnsi"/>
          <w:color w:val="000000"/>
        </w:rPr>
        <w:t xml:space="preserve"> and </w:t>
      </w:r>
      <w:r w:rsidR="009D7249">
        <w:rPr>
          <w:rFonts w:asciiTheme="minorHAnsi" w:hAnsiTheme="minorHAnsi"/>
          <w:color w:val="000000"/>
        </w:rPr>
        <w:t>Inclusive</w:t>
      </w:r>
      <w:r w:rsidRPr="009F73C4">
        <w:rPr>
          <w:rFonts w:asciiTheme="minorHAnsi" w:hAnsiTheme="minorHAnsi"/>
          <w:color w:val="000000"/>
        </w:rPr>
        <w:t xml:space="preserve"> Education teachers</w:t>
      </w:r>
    </w:p>
    <w:p w:rsidR="007A68C3" w:rsidRPr="009F73C4" w:rsidRDefault="007A68C3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</w:rPr>
        <w:t>An executive that includes TIE-BC Members</w:t>
      </w:r>
    </w:p>
    <w:p w:rsidR="007D2793" w:rsidRPr="009F73C4" w:rsidRDefault="00A20752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eastAsia="Symbol" w:hAnsiTheme="minorHAnsi"/>
          <w:color w:val="000000"/>
          <w:szCs w:val="14"/>
        </w:rPr>
      </w:pPr>
      <w:r w:rsidRPr="009F73C4">
        <w:rPr>
          <w:rFonts w:asciiTheme="minorHAnsi" w:eastAsia="Symbol" w:hAnsiTheme="minorHAnsi"/>
          <w:color w:val="000000"/>
          <w:szCs w:val="14"/>
        </w:rPr>
        <w:t>Contact wit</w:t>
      </w:r>
      <w:r w:rsidR="00EA685D" w:rsidRPr="009F73C4">
        <w:rPr>
          <w:rFonts w:asciiTheme="minorHAnsi" w:eastAsia="Symbol" w:hAnsiTheme="minorHAnsi"/>
          <w:color w:val="000000"/>
          <w:szCs w:val="14"/>
        </w:rPr>
        <w:t xml:space="preserve">h the </w:t>
      </w:r>
      <w:r w:rsidR="00F02194">
        <w:rPr>
          <w:rFonts w:asciiTheme="minorHAnsi" w:eastAsia="Symbol" w:hAnsiTheme="minorHAnsi"/>
          <w:color w:val="000000"/>
          <w:szCs w:val="14"/>
        </w:rPr>
        <w:t>TIE-BC</w:t>
      </w:r>
      <w:r w:rsidR="00EA685D" w:rsidRPr="009F73C4">
        <w:rPr>
          <w:rFonts w:asciiTheme="minorHAnsi" w:eastAsia="Symbol" w:hAnsiTheme="minorHAnsi"/>
          <w:color w:val="000000"/>
          <w:szCs w:val="14"/>
        </w:rPr>
        <w:t xml:space="preserve"> Membership/Chapter Co</w:t>
      </w:r>
      <w:r w:rsidRPr="009F73C4">
        <w:rPr>
          <w:rFonts w:asciiTheme="minorHAnsi" w:eastAsia="Symbol" w:hAnsiTheme="minorHAnsi"/>
          <w:color w:val="000000"/>
          <w:szCs w:val="14"/>
        </w:rPr>
        <w:t>ordinator</w:t>
      </w:r>
    </w:p>
    <w:p w:rsidR="00595D94" w:rsidRPr="009F73C4" w:rsidRDefault="00595D94" w:rsidP="00EA685D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eastAsia="Symbol" w:hAnsiTheme="minorHAnsi"/>
          <w:color w:val="000000"/>
          <w:szCs w:val="14"/>
        </w:rPr>
      </w:pPr>
      <w:r w:rsidRPr="009F73C4">
        <w:rPr>
          <w:rFonts w:asciiTheme="minorHAnsi" w:eastAsia="Symbol" w:hAnsiTheme="minorHAnsi"/>
          <w:color w:val="000000"/>
          <w:szCs w:val="14"/>
        </w:rPr>
        <w:t xml:space="preserve">A constitution </w:t>
      </w:r>
      <w:r w:rsidR="006F5E9A" w:rsidRPr="009F73C4">
        <w:rPr>
          <w:rFonts w:asciiTheme="minorHAnsi" w:eastAsia="Symbol" w:hAnsiTheme="minorHAnsi"/>
          <w:color w:val="000000"/>
          <w:szCs w:val="14"/>
        </w:rPr>
        <w:t xml:space="preserve">(examples available from </w:t>
      </w:r>
      <w:r w:rsidR="00DC50F6">
        <w:rPr>
          <w:rFonts w:asciiTheme="minorHAnsi" w:eastAsia="Symbol" w:hAnsiTheme="minorHAnsi"/>
          <w:color w:val="000000"/>
          <w:szCs w:val="14"/>
        </w:rPr>
        <w:t xml:space="preserve">the </w:t>
      </w:r>
      <w:r w:rsidR="006F5E9A" w:rsidRPr="009F73C4">
        <w:rPr>
          <w:rFonts w:asciiTheme="minorHAnsi" w:eastAsia="Symbol" w:hAnsiTheme="minorHAnsi"/>
          <w:color w:val="000000"/>
          <w:szCs w:val="14"/>
        </w:rPr>
        <w:t>Mem</w:t>
      </w:r>
      <w:r w:rsidR="00F02194">
        <w:rPr>
          <w:rFonts w:asciiTheme="minorHAnsi" w:eastAsia="Symbol" w:hAnsiTheme="minorHAnsi"/>
          <w:color w:val="000000"/>
          <w:szCs w:val="14"/>
        </w:rPr>
        <w:t xml:space="preserve">bership/Chapter </w:t>
      </w:r>
      <w:r w:rsidR="00EA685D" w:rsidRPr="009F73C4">
        <w:rPr>
          <w:rFonts w:asciiTheme="minorHAnsi" w:eastAsia="Symbol" w:hAnsiTheme="minorHAnsi"/>
          <w:color w:val="000000"/>
          <w:szCs w:val="14"/>
        </w:rPr>
        <w:t>Co</w:t>
      </w:r>
      <w:r w:rsidR="008D760C" w:rsidRPr="009F73C4">
        <w:rPr>
          <w:rFonts w:asciiTheme="minorHAnsi" w:eastAsia="Symbol" w:hAnsiTheme="minorHAnsi"/>
          <w:color w:val="000000"/>
          <w:szCs w:val="14"/>
        </w:rPr>
        <w:t>ordinator)</w:t>
      </w:r>
    </w:p>
    <w:p w:rsidR="007D2793" w:rsidRPr="009F73C4" w:rsidRDefault="007D2793">
      <w:pPr>
        <w:rPr>
          <w:rFonts w:asciiTheme="minorHAnsi" w:hAnsiTheme="minorHAnsi"/>
          <w:color w:val="000000"/>
          <w:szCs w:val="20"/>
        </w:rPr>
      </w:pPr>
    </w:p>
    <w:p w:rsidR="007D2793" w:rsidRPr="009F73C4" w:rsidRDefault="00A20752">
      <w:pPr>
        <w:rPr>
          <w:rFonts w:asciiTheme="minorHAnsi" w:hAnsiTheme="minorHAnsi"/>
          <w:b/>
          <w:i/>
          <w:color w:val="000000"/>
          <w:sz w:val="28"/>
          <w:szCs w:val="28"/>
        </w:rPr>
      </w:pPr>
      <w:r w:rsidRPr="009F73C4">
        <w:rPr>
          <w:rFonts w:asciiTheme="minorHAnsi" w:hAnsiTheme="minorHAnsi"/>
          <w:b/>
          <w:i/>
          <w:color w:val="000000"/>
          <w:sz w:val="28"/>
          <w:szCs w:val="28"/>
        </w:rPr>
        <w:t>Local Chapters are provided with:</w:t>
      </w:r>
    </w:p>
    <w:p w:rsidR="007D2793" w:rsidRPr="009F73C4" w:rsidRDefault="007D2793">
      <w:pPr>
        <w:rPr>
          <w:rFonts w:asciiTheme="minorHAnsi" w:hAnsiTheme="minorHAnsi"/>
          <w:b/>
          <w:i/>
          <w:color w:val="000000"/>
          <w:sz w:val="20"/>
          <w:szCs w:val="28"/>
        </w:rPr>
      </w:pPr>
    </w:p>
    <w:p w:rsidR="007D2793" w:rsidRPr="009F73C4" w:rsidRDefault="00A20752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color w:val="000000"/>
        </w:rPr>
        <w:t xml:space="preserve">A </w:t>
      </w:r>
      <w:r w:rsidR="00F02194">
        <w:rPr>
          <w:rFonts w:asciiTheme="minorHAnsi" w:hAnsiTheme="minorHAnsi"/>
          <w:color w:val="000000"/>
        </w:rPr>
        <w:t xml:space="preserve">financial incentive </w:t>
      </w:r>
      <w:r w:rsidR="0027043A">
        <w:rPr>
          <w:rFonts w:asciiTheme="minorHAnsi" w:hAnsiTheme="minorHAnsi"/>
          <w:color w:val="000000"/>
        </w:rPr>
        <w:t xml:space="preserve">of $150 </w:t>
      </w:r>
      <w:r w:rsidRPr="009F73C4">
        <w:rPr>
          <w:rFonts w:asciiTheme="minorHAnsi" w:hAnsiTheme="minorHAnsi"/>
          <w:color w:val="000000"/>
        </w:rPr>
        <w:t>for newly formed chapters and the reinstating of chapters that have been inactive for more than a year</w:t>
      </w:r>
    </w:p>
    <w:p w:rsidR="007D2793" w:rsidRPr="009F73C4" w:rsidRDefault="0027043A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 yearly grant of $200</w:t>
      </w:r>
      <w:r w:rsidR="00A20752" w:rsidRPr="009F73C4">
        <w:rPr>
          <w:rFonts w:asciiTheme="minorHAnsi" w:hAnsiTheme="minorHAnsi"/>
          <w:color w:val="000000"/>
        </w:rPr>
        <w:t xml:space="preserve"> for each local </w:t>
      </w:r>
      <w:r w:rsidR="00DF19FE" w:rsidRPr="009F73C4">
        <w:rPr>
          <w:rFonts w:asciiTheme="minorHAnsi" w:hAnsiTheme="minorHAnsi"/>
          <w:color w:val="000000"/>
        </w:rPr>
        <w:t xml:space="preserve">chapter </w:t>
      </w:r>
      <w:r w:rsidR="00DC50F6">
        <w:rPr>
          <w:rFonts w:asciiTheme="minorHAnsi" w:hAnsiTheme="minorHAnsi"/>
          <w:color w:val="000000"/>
        </w:rPr>
        <w:t>that</w:t>
      </w:r>
      <w:r w:rsidR="00DF19FE" w:rsidRPr="009F73C4">
        <w:rPr>
          <w:rFonts w:asciiTheme="minorHAnsi" w:hAnsiTheme="minorHAnsi"/>
          <w:color w:val="000000"/>
        </w:rPr>
        <w:t xml:space="preserve"> is recognized as a</w:t>
      </w:r>
      <w:r w:rsidR="00F60D3C">
        <w:rPr>
          <w:rFonts w:asciiTheme="minorHAnsi" w:hAnsiTheme="minorHAnsi"/>
          <w:color w:val="000000"/>
        </w:rPr>
        <w:t xml:space="preserve"> </w:t>
      </w:r>
      <w:r w:rsidR="00F02194">
        <w:rPr>
          <w:rFonts w:asciiTheme="minorHAnsi" w:hAnsiTheme="minorHAnsi"/>
          <w:color w:val="000000"/>
        </w:rPr>
        <w:t>TIE-BC</w:t>
      </w:r>
      <w:r w:rsidR="00F60D3C">
        <w:rPr>
          <w:rFonts w:asciiTheme="minorHAnsi" w:hAnsiTheme="minorHAnsi"/>
          <w:color w:val="000000"/>
        </w:rPr>
        <w:t xml:space="preserve"> Chapter: must submit a Chapter Grant Form</w:t>
      </w:r>
    </w:p>
    <w:p w:rsidR="007D2793" w:rsidRPr="009F73C4" w:rsidRDefault="00DF19FE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color w:val="000000"/>
        </w:rPr>
        <w:t xml:space="preserve">The </w:t>
      </w:r>
      <w:r w:rsidR="00F02194">
        <w:rPr>
          <w:rFonts w:asciiTheme="minorHAnsi" w:hAnsiTheme="minorHAnsi"/>
          <w:color w:val="000000"/>
        </w:rPr>
        <w:t>TIE-BC</w:t>
      </w:r>
      <w:r w:rsidRPr="009F73C4">
        <w:rPr>
          <w:rFonts w:asciiTheme="minorHAnsi" w:hAnsiTheme="minorHAnsi"/>
          <w:color w:val="000000"/>
        </w:rPr>
        <w:t xml:space="preserve"> publication</w:t>
      </w:r>
      <w:r w:rsidR="00A20752" w:rsidRPr="009F73C4">
        <w:rPr>
          <w:rFonts w:asciiTheme="minorHAnsi" w:hAnsiTheme="minorHAnsi"/>
          <w:color w:val="000000"/>
        </w:rPr>
        <w:t>, “Crosscurrents” – an informat</w:t>
      </w:r>
      <w:r w:rsidR="00E82C7B">
        <w:rPr>
          <w:rFonts w:asciiTheme="minorHAnsi" w:hAnsiTheme="minorHAnsi"/>
          <w:color w:val="000000"/>
        </w:rPr>
        <w:t xml:space="preserve">ive professional </w:t>
      </w:r>
      <w:r w:rsidR="00E454A4">
        <w:rPr>
          <w:rFonts w:asciiTheme="minorHAnsi" w:hAnsiTheme="minorHAnsi"/>
          <w:color w:val="000000"/>
        </w:rPr>
        <w:t>newsletter</w:t>
      </w:r>
      <w:r w:rsidR="00E82C7B">
        <w:rPr>
          <w:rFonts w:asciiTheme="minorHAnsi" w:hAnsiTheme="minorHAnsi"/>
          <w:color w:val="000000"/>
        </w:rPr>
        <w:t xml:space="preserve"> email</w:t>
      </w:r>
      <w:r w:rsidR="00A20752" w:rsidRPr="009F73C4">
        <w:rPr>
          <w:rFonts w:asciiTheme="minorHAnsi" w:hAnsiTheme="minorHAnsi"/>
          <w:color w:val="000000"/>
        </w:rPr>
        <w:t>ed to Provincial members</w:t>
      </w:r>
    </w:p>
    <w:p w:rsidR="009D4A95" w:rsidRPr="009F73C4" w:rsidRDefault="00A20752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color w:val="000000"/>
        </w:rPr>
        <w:t xml:space="preserve">Financial support for </w:t>
      </w:r>
      <w:r w:rsidR="00DF19FE" w:rsidRPr="009F73C4">
        <w:rPr>
          <w:rFonts w:asciiTheme="minorHAnsi" w:hAnsiTheme="minorHAnsi"/>
          <w:color w:val="000000"/>
        </w:rPr>
        <w:t xml:space="preserve">chapter delegate(s) to attend the Crosscurrents Conference and </w:t>
      </w:r>
      <w:r w:rsidR="00C81045">
        <w:rPr>
          <w:rFonts w:asciiTheme="minorHAnsi" w:hAnsiTheme="minorHAnsi"/>
          <w:color w:val="000000"/>
        </w:rPr>
        <w:t>work</w:t>
      </w:r>
      <w:r w:rsidR="00DF19FE" w:rsidRPr="009F73C4">
        <w:rPr>
          <w:rFonts w:asciiTheme="minorHAnsi" w:hAnsiTheme="minorHAnsi"/>
          <w:color w:val="000000"/>
        </w:rPr>
        <w:t xml:space="preserve"> as a Host/Cohost and </w:t>
      </w:r>
      <w:r w:rsidR="00C81045">
        <w:rPr>
          <w:rFonts w:asciiTheme="minorHAnsi" w:hAnsiTheme="minorHAnsi"/>
          <w:color w:val="000000"/>
        </w:rPr>
        <w:t xml:space="preserve">assist </w:t>
      </w:r>
      <w:r w:rsidR="00DF19FE" w:rsidRPr="009F73C4">
        <w:rPr>
          <w:rFonts w:asciiTheme="minorHAnsi" w:hAnsiTheme="minorHAnsi"/>
          <w:color w:val="000000"/>
        </w:rPr>
        <w:t>with other duties</w:t>
      </w:r>
    </w:p>
    <w:p w:rsidR="009D4A95" w:rsidRPr="009F73C4" w:rsidRDefault="006F5E9A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color w:val="000000"/>
        </w:rPr>
        <w:t xml:space="preserve">Opportunities to participate and share in Professional Development activities </w:t>
      </w:r>
    </w:p>
    <w:p w:rsidR="009F73C4" w:rsidRPr="009F73C4" w:rsidRDefault="009D4A95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color w:val="000000"/>
        </w:rPr>
        <w:t>Support for Regional or Local Conferences</w:t>
      </w:r>
      <w:r w:rsidR="00E84D08" w:rsidRPr="009F73C4">
        <w:rPr>
          <w:rFonts w:asciiTheme="minorHAnsi" w:hAnsiTheme="minorHAnsi"/>
          <w:color w:val="000000"/>
        </w:rPr>
        <w:t>: must be</w:t>
      </w:r>
      <w:r w:rsidRPr="009F73C4">
        <w:rPr>
          <w:rFonts w:asciiTheme="minorHAnsi" w:hAnsiTheme="minorHAnsi"/>
          <w:color w:val="000000"/>
        </w:rPr>
        <w:t xml:space="preserve"> approved</w:t>
      </w:r>
      <w:r w:rsidR="00E84D08" w:rsidRPr="009F73C4">
        <w:rPr>
          <w:rFonts w:asciiTheme="minorHAnsi" w:hAnsiTheme="minorHAnsi"/>
          <w:color w:val="000000"/>
        </w:rPr>
        <w:t xml:space="preserve"> to qualify </w:t>
      </w:r>
      <w:r w:rsidR="00C81045">
        <w:rPr>
          <w:rFonts w:asciiTheme="minorHAnsi" w:hAnsiTheme="minorHAnsi"/>
          <w:color w:val="000000"/>
        </w:rPr>
        <w:t xml:space="preserve">for </w:t>
      </w:r>
      <w:r w:rsidR="00E84D08" w:rsidRPr="009F73C4">
        <w:rPr>
          <w:rFonts w:asciiTheme="minorHAnsi" w:hAnsiTheme="minorHAnsi"/>
          <w:color w:val="000000"/>
        </w:rPr>
        <w:t>funding</w:t>
      </w:r>
    </w:p>
    <w:p w:rsidR="007D2793" w:rsidRPr="009F73C4" w:rsidRDefault="00A20752" w:rsidP="009F73C4">
      <w:pPr>
        <w:pStyle w:val="ListParagraph"/>
        <w:numPr>
          <w:ilvl w:val="0"/>
          <w:numId w:val="6"/>
        </w:numPr>
        <w:tabs>
          <w:tab w:val="num" w:pos="360"/>
        </w:tabs>
        <w:rPr>
          <w:rFonts w:asciiTheme="minorHAnsi" w:hAnsiTheme="minorHAnsi"/>
          <w:color w:val="000000"/>
        </w:rPr>
      </w:pPr>
      <w:r w:rsidRPr="00C81045">
        <w:rPr>
          <w:rFonts w:asciiTheme="minorHAnsi" w:hAnsiTheme="minorHAnsi"/>
          <w:color w:val="000000"/>
        </w:rPr>
        <w:t xml:space="preserve">A chance to liaise with other PSAs, the BCTF, </w:t>
      </w:r>
      <w:r w:rsidR="008D760C" w:rsidRPr="00C81045">
        <w:rPr>
          <w:rFonts w:asciiTheme="minorHAnsi" w:hAnsiTheme="minorHAnsi"/>
          <w:color w:val="000000"/>
        </w:rPr>
        <w:t>universities,</w:t>
      </w:r>
      <w:r w:rsidR="009F73C4" w:rsidRPr="00C81045">
        <w:rPr>
          <w:rFonts w:asciiTheme="minorHAnsi" w:hAnsiTheme="minorHAnsi"/>
          <w:color w:val="000000"/>
        </w:rPr>
        <w:t xml:space="preserve"> government </w:t>
      </w:r>
      <w:r w:rsidRPr="00C81045">
        <w:rPr>
          <w:rFonts w:asciiTheme="minorHAnsi" w:hAnsiTheme="minorHAnsi"/>
          <w:color w:val="000000"/>
        </w:rPr>
        <w:t>ministries</w:t>
      </w:r>
      <w:r w:rsidR="009D4A95" w:rsidRPr="00C81045">
        <w:rPr>
          <w:rFonts w:asciiTheme="minorHAnsi" w:hAnsiTheme="minorHAnsi"/>
          <w:color w:val="000000"/>
        </w:rPr>
        <w:t>, and other organizations</w:t>
      </w:r>
      <w:r w:rsidR="008D760C" w:rsidRPr="00C81045">
        <w:rPr>
          <w:rFonts w:asciiTheme="minorHAnsi" w:hAnsiTheme="minorHAnsi"/>
          <w:color w:val="000000"/>
        </w:rPr>
        <w:t>/businesses</w:t>
      </w:r>
      <w:r w:rsidR="009D4A95" w:rsidRPr="00C81045">
        <w:rPr>
          <w:rFonts w:asciiTheme="minorHAnsi" w:hAnsiTheme="minorHAnsi"/>
          <w:color w:val="000000"/>
        </w:rPr>
        <w:t xml:space="preserve"> with related interests</w:t>
      </w:r>
    </w:p>
    <w:p w:rsidR="007D2793" w:rsidRPr="009F73C4" w:rsidRDefault="007D2793">
      <w:pPr>
        <w:rPr>
          <w:rFonts w:asciiTheme="minorHAnsi" w:hAnsiTheme="minorHAnsi"/>
          <w:color w:val="000000"/>
          <w:sz w:val="20"/>
          <w:szCs w:val="20"/>
        </w:rPr>
      </w:pPr>
    </w:p>
    <w:p w:rsidR="007D2793" w:rsidRPr="009F73C4" w:rsidRDefault="00A20752">
      <w:pPr>
        <w:pStyle w:val="Heading1"/>
        <w:rPr>
          <w:rFonts w:asciiTheme="minorHAnsi" w:hAnsiTheme="minorHAnsi"/>
          <w:color w:val="000000"/>
        </w:rPr>
      </w:pPr>
      <w:r w:rsidRPr="009F73C4">
        <w:rPr>
          <w:rFonts w:asciiTheme="minorHAnsi" w:hAnsiTheme="minorHAnsi"/>
          <w:b/>
          <w:color w:val="000000"/>
          <w:sz w:val="32"/>
          <w:szCs w:val="32"/>
        </w:rPr>
        <w:t>Let us</w:t>
      </w:r>
      <w:r w:rsidR="00C81045">
        <w:rPr>
          <w:rFonts w:asciiTheme="minorHAnsi" w:hAnsiTheme="minorHAnsi"/>
          <w:b/>
          <w:color w:val="000000"/>
          <w:sz w:val="32"/>
          <w:szCs w:val="32"/>
        </w:rPr>
        <w:t xml:space="preserve"> help you start a local Chapter</w:t>
      </w:r>
      <w:r w:rsidRPr="009F73C4">
        <w:rPr>
          <w:rFonts w:asciiTheme="minorHAnsi" w:hAnsiTheme="minorHAnsi"/>
          <w:b/>
          <w:color w:val="000000"/>
          <w:sz w:val="32"/>
          <w:szCs w:val="32"/>
        </w:rPr>
        <w:t>!!</w:t>
      </w:r>
      <w:bookmarkStart w:id="0" w:name="_GoBack"/>
      <w:bookmarkEnd w:id="0"/>
    </w:p>
    <w:p w:rsidR="007D2793" w:rsidRPr="009F73C4" w:rsidRDefault="007D2793">
      <w:pPr>
        <w:pStyle w:val="Heading1"/>
        <w:rPr>
          <w:rFonts w:asciiTheme="minorHAnsi" w:hAnsiTheme="minorHAnsi"/>
          <w:color w:val="000000"/>
          <w:sz w:val="20"/>
        </w:rPr>
      </w:pPr>
    </w:p>
    <w:p w:rsidR="00E82C7B" w:rsidRDefault="00A20752">
      <w:pPr>
        <w:pStyle w:val="Heading1"/>
        <w:rPr>
          <w:rFonts w:asciiTheme="minorHAnsi" w:hAnsiTheme="minorHAnsi"/>
          <w:b/>
          <w:color w:val="000000"/>
        </w:rPr>
      </w:pPr>
      <w:r w:rsidRPr="009F73C4">
        <w:rPr>
          <w:rFonts w:asciiTheme="minorHAnsi" w:hAnsiTheme="minorHAnsi"/>
          <w:b/>
          <w:color w:val="000000"/>
        </w:rPr>
        <w:t>Contact:</w:t>
      </w:r>
      <w:r w:rsidRPr="009F73C4">
        <w:rPr>
          <w:rFonts w:asciiTheme="minorHAnsi" w:hAnsiTheme="minorHAnsi"/>
          <w:color w:val="000000"/>
        </w:rPr>
        <w:t xml:space="preserve">  </w:t>
      </w:r>
      <w:r w:rsidR="00F02194">
        <w:rPr>
          <w:rFonts w:asciiTheme="minorHAnsi" w:hAnsiTheme="minorHAnsi"/>
          <w:b/>
          <w:color w:val="000000"/>
        </w:rPr>
        <w:t xml:space="preserve">TIE-BC </w:t>
      </w:r>
      <w:r w:rsidR="00F02194">
        <w:rPr>
          <w:rFonts w:asciiTheme="minorHAnsi" w:hAnsiTheme="minorHAnsi"/>
          <w:b/>
          <w:bCs/>
          <w:color w:val="000000"/>
        </w:rPr>
        <w:t xml:space="preserve">Membership and </w:t>
      </w:r>
      <w:r w:rsidR="00E82C7B">
        <w:rPr>
          <w:rFonts w:asciiTheme="minorHAnsi" w:hAnsiTheme="minorHAnsi"/>
          <w:b/>
          <w:bCs/>
          <w:color w:val="000000"/>
        </w:rPr>
        <w:t>Chapter</w:t>
      </w:r>
      <w:r w:rsidR="00F02194">
        <w:rPr>
          <w:rFonts w:asciiTheme="minorHAnsi" w:hAnsiTheme="minorHAnsi"/>
          <w:b/>
          <w:bCs/>
          <w:color w:val="000000"/>
        </w:rPr>
        <w:t>s</w:t>
      </w:r>
      <w:r w:rsidR="00E82C7B">
        <w:rPr>
          <w:rFonts w:asciiTheme="minorHAnsi" w:hAnsiTheme="minorHAnsi"/>
          <w:b/>
          <w:bCs/>
          <w:color w:val="000000"/>
        </w:rPr>
        <w:t xml:space="preserve"> Coordinator</w:t>
      </w:r>
    </w:p>
    <w:p w:rsidR="006D11B2" w:rsidRPr="009F73C4" w:rsidRDefault="009F73C4">
      <w:pPr>
        <w:pStyle w:val="Heading1"/>
        <w:rPr>
          <w:rFonts w:asciiTheme="minorHAnsi" w:hAnsiTheme="minorHAnsi"/>
          <w:b/>
          <w:color w:val="000000"/>
        </w:rPr>
      </w:pPr>
      <w:r w:rsidRPr="009F73C4">
        <w:rPr>
          <w:rFonts w:asciiTheme="minorHAnsi" w:hAnsiTheme="minorHAnsi"/>
          <w:b/>
          <w:color w:val="000000"/>
        </w:rPr>
        <w:t>E</w:t>
      </w:r>
      <w:r w:rsidR="00A20752" w:rsidRPr="009F73C4">
        <w:rPr>
          <w:rFonts w:asciiTheme="minorHAnsi" w:hAnsiTheme="minorHAnsi"/>
          <w:b/>
          <w:color w:val="000000"/>
        </w:rPr>
        <w:t>mail:</w:t>
      </w:r>
      <w:r w:rsidR="00A20752" w:rsidRPr="009F73C4">
        <w:rPr>
          <w:rFonts w:asciiTheme="minorHAnsi" w:hAnsiTheme="minorHAnsi"/>
          <w:b/>
          <w:color w:val="000000"/>
        </w:rPr>
        <w:tab/>
      </w:r>
      <w:hyperlink r:id="rId8" w:history="1">
        <w:r w:rsidR="00F02194" w:rsidRPr="007F0036">
          <w:rPr>
            <w:rStyle w:val="Hyperlink"/>
            <w:rFonts w:asciiTheme="minorHAnsi" w:hAnsiTheme="minorHAnsi"/>
            <w:b/>
          </w:rPr>
          <w:t>tiebcmembers@gmail.com</w:t>
        </w:r>
      </w:hyperlink>
      <w:r w:rsidRPr="009F73C4">
        <w:rPr>
          <w:rFonts w:asciiTheme="minorHAnsi" w:hAnsiTheme="minorHAnsi"/>
          <w:b/>
          <w:color w:val="000000"/>
        </w:rPr>
        <w:t xml:space="preserve"> </w:t>
      </w:r>
    </w:p>
    <w:p w:rsidR="006D11B2" w:rsidRPr="009F73C4" w:rsidRDefault="006D11B2">
      <w:pPr>
        <w:pStyle w:val="Heading1"/>
        <w:rPr>
          <w:rFonts w:asciiTheme="minorHAnsi" w:hAnsiTheme="minorHAnsi"/>
          <w:b/>
          <w:color w:val="000000"/>
        </w:rPr>
      </w:pPr>
    </w:p>
    <w:sectPr w:rsidR="006D11B2" w:rsidRPr="009F73C4" w:rsidSect="00AF1D1A"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86" w:rsidRDefault="001F2F86" w:rsidP="00577DC8">
      <w:r>
        <w:separator/>
      </w:r>
    </w:p>
  </w:endnote>
  <w:endnote w:type="continuationSeparator" w:id="0">
    <w:p w:rsidR="001F2F86" w:rsidRDefault="001F2F86" w:rsidP="0057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C8" w:rsidRPr="009F73C4" w:rsidRDefault="00577DC8" w:rsidP="00577DC8">
    <w:pPr>
      <w:pStyle w:val="Heading1"/>
      <w:rPr>
        <w:rFonts w:asciiTheme="minorHAnsi" w:hAnsiTheme="minorHAnsi"/>
        <w:b/>
        <w:color w:val="000000"/>
      </w:rPr>
    </w:pPr>
    <w:r>
      <w:rPr>
        <w:rFonts w:asciiTheme="minorHAnsi" w:hAnsiTheme="minorHAnsi"/>
        <w:color w:val="000000"/>
        <w:sz w:val="16"/>
      </w:rPr>
      <w:t>Revised March 6</w:t>
    </w:r>
    <w:r w:rsidRPr="009F73C4">
      <w:rPr>
        <w:rFonts w:asciiTheme="minorHAnsi" w:hAnsiTheme="minorHAnsi"/>
        <w:color w:val="000000"/>
        <w:sz w:val="16"/>
      </w:rPr>
      <w:t>, 201</w:t>
    </w:r>
    <w:r>
      <w:rPr>
        <w:rFonts w:asciiTheme="minorHAnsi" w:hAnsiTheme="minorHAnsi"/>
        <w:color w:val="000000"/>
        <w:sz w:val="16"/>
      </w:rPr>
      <w:t>9</w:t>
    </w:r>
    <w:r w:rsidRPr="009F73C4">
      <w:rPr>
        <w:rFonts w:asciiTheme="minorHAnsi" w:hAnsiTheme="minorHAnsi"/>
        <w:b/>
        <w:color w:val="000000"/>
      </w:rPr>
      <w:tab/>
    </w:r>
    <w:r w:rsidRPr="009F73C4">
      <w:rPr>
        <w:rFonts w:asciiTheme="minorHAnsi" w:hAnsiTheme="minorHAnsi"/>
        <w:b/>
        <w:color w:val="000000"/>
      </w:rPr>
      <w:tab/>
    </w:r>
  </w:p>
  <w:p w:rsidR="00577DC8" w:rsidRDefault="0057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86" w:rsidRDefault="001F2F86" w:rsidP="00577DC8">
      <w:r>
        <w:separator/>
      </w:r>
    </w:p>
  </w:footnote>
  <w:footnote w:type="continuationSeparator" w:id="0">
    <w:p w:rsidR="001F2F86" w:rsidRDefault="001F2F86" w:rsidP="0057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863"/>
    <w:multiLevelType w:val="hybridMultilevel"/>
    <w:tmpl w:val="21226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E54"/>
    <w:multiLevelType w:val="hybridMultilevel"/>
    <w:tmpl w:val="FB42A4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E1414"/>
    <w:multiLevelType w:val="hybridMultilevel"/>
    <w:tmpl w:val="F2CE9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1AC"/>
    <w:multiLevelType w:val="hybridMultilevel"/>
    <w:tmpl w:val="6964A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36DDC"/>
    <w:multiLevelType w:val="hybridMultilevel"/>
    <w:tmpl w:val="9AD2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3BD"/>
    <w:multiLevelType w:val="hybridMultilevel"/>
    <w:tmpl w:val="7340F2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D"/>
    <w:rsid w:val="001F2F86"/>
    <w:rsid w:val="0027043A"/>
    <w:rsid w:val="00577DC8"/>
    <w:rsid w:val="00595D94"/>
    <w:rsid w:val="006D11B2"/>
    <w:rsid w:val="006D2A83"/>
    <w:rsid w:val="006F5E9A"/>
    <w:rsid w:val="007A68C3"/>
    <w:rsid w:val="007C023D"/>
    <w:rsid w:val="007D2793"/>
    <w:rsid w:val="008D760C"/>
    <w:rsid w:val="009707E4"/>
    <w:rsid w:val="009D4A95"/>
    <w:rsid w:val="009D7249"/>
    <w:rsid w:val="009F73C4"/>
    <w:rsid w:val="00A20752"/>
    <w:rsid w:val="00A4364A"/>
    <w:rsid w:val="00AC2E64"/>
    <w:rsid w:val="00AF1D1A"/>
    <w:rsid w:val="00B14636"/>
    <w:rsid w:val="00C81045"/>
    <w:rsid w:val="00DC50F6"/>
    <w:rsid w:val="00DF19FE"/>
    <w:rsid w:val="00E454A4"/>
    <w:rsid w:val="00E82C7B"/>
    <w:rsid w:val="00E84D08"/>
    <w:rsid w:val="00EA685D"/>
    <w:rsid w:val="00F02194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521E0"/>
  <w15:docId w15:val="{7E586FA1-E758-469B-AFA3-EBE3C24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D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1D1A"/>
    <w:p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AF1D1A"/>
    <w:pPr>
      <w:keepNext/>
      <w:outlineLvl w:val="1"/>
    </w:pPr>
    <w:rPr>
      <w:b/>
      <w:bCs/>
      <w:i/>
      <w:i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F1D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F1D1A"/>
    <w:rPr>
      <w:color w:val="800080"/>
      <w:u w:val="single"/>
    </w:rPr>
  </w:style>
  <w:style w:type="character" w:styleId="Strong">
    <w:name w:val="Strong"/>
    <w:basedOn w:val="DefaultParagraphFont"/>
    <w:qFormat/>
    <w:rsid w:val="00AF1D1A"/>
    <w:rPr>
      <w:b/>
      <w:bCs/>
    </w:rPr>
  </w:style>
  <w:style w:type="paragraph" w:styleId="ListParagraph">
    <w:name w:val="List Paragraph"/>
    <w:basedOn w:val="Normal"/>
    <w:uiPriority w:val="34"/>
    <w:qFormat/>
    <w:rsid w:val="009D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D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C8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7DC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bcmemb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September, 2004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September, 2004</dc:title>
  <dc:creator>terry</dc:creator>
  <cp:lastModifiedBy>Rae Perry</cp:lastModifiedBy>
  <cp:revision>2</cp:revision>
  <cp:lastPrinted>2005-04-08T02:31:00Z</cp:lastPrinted>
  <dcterms:created xsi:type="dcterms:W3CDTF">2019-04-12T07:56:00Z</dcterms:created>
  <dcterms:modified xsi:type="dcterms:W3CDTF">2019-04-12T07:56:00Z</dcterms:modified>
</cp:coreProperties>
</file>